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41EF5" w:rsidRDefault="00946501">
      <w:pPr>
        <w:pBdr>
          <w:top w:val="nil"/>
          <w:left w:val="nil"/>
          <w:bottom w:val="nil"/>
          <w:right w:val="nil"/>
          <w:between w:val="nil"/>
        </w:pBdr>
        <w:shd w:val="clear" w:color="auto" w:fill="FFFFFF"/>
        <w:spacing w:line="240" w:lineRule="auto"/>
        <w:jc w:val="center"/>
        <w:rPr>
          <w:rFonts w:ascii="Arial" w:eastAsia="Arial" w:hAnsi="Arial" w:cs="Arial"/>
          <w:b/>
          <w:i/>
          <w:color w:val="222222"/>
          <w:sz w:val="20"/>
          <w:szCs w:val="20"/>
        </w:rPr>
      </w:pPr>
      <w:r>
        <w:rPr>
          <w:rFonts w:ascii="Arial" w:eastAsia="Arial" w:hAnsi="Arial" w:cs="Arial"/>
          <w:b/>
          <w:i/>
          <w:color w:val="222222"/>
          <w:sz w:val="20"/>
          <w:szCs w:val="20"/>
        </w:rPr>
        <w:t xml:space="preserve">Biographic Sketch_ </w:t>
      </w:r>
      <w:proofErr w:type="spellStart"/>
      <w:r>
        <w:rPr>
          <w:rFonts w:ascii="Arial" w:eastAsia="Arial" w:hAnsi="Arial" w:cs="Arial"/>
          <w:b/>
          <w:i/>
          <w:color w:val="222222"/>
          <w:sz w:val="20"/>
          <w:szCs w:val="20"/>
        </w:rPr>
        <w:t>Mrudula</w:t>
      </w:r>
      <w:proofErr w:type="spellEnd"/>
      <w:r>
        <w:rPr>
          <w:rFonts w:ascii="Arial" w:eastAsia="Arial" w:hAnsi="Arial" w:cs="Arial"/>
          <w:b/>
          <w:i/>
          <w:color w:val="222222"/>
          <w:sz w:val="20"/>
          <w:szCs w:val="20"/>
        </w:rPr>
        <w:t xml:space="preserve"> </w:t>
      </w:r>
      <w:proofErr w:type="spellStart"/>
      <w:r>
        <w:rPr>
          <w:rFonts w:ascii="Arial" w:eastAsia="Arial" w:hAnsi="Arial" w:cs="Arial"/>
          <w:b/>
          <w:i/>
          <w:color w:val="222222"/>
          <w:sz w:val="20"/>
          <w:szCs w:val="20"/>
        </w:rPr>
        <w:t>Bele</w:t>
      </w:r>
      <w:proofErr w:type="spellEnd"/>
    </w:p>
    <w:p w14:paraId="00000002" w14:textId="77777777" w:rsidR="00B41EF5" w:rsidRDefault="00B41EF5">
      <w:pPr>
        <w:pBdr>
          <w:top w:val="nil"/>
          <w:left w:val="nil"/>
          <w:bottom w:val="nil"/>
          <w:right w:val="nil"/>
          <w:between w:val="nil"/>
        </w:pBdr>
        <w:shd w:val="clear" w:color="auto" w:fill="FFFFFF"/>
        <w:spacing w:line="240" w:lineRule="auto"/>
        <w:jc w:val="center"/>
        <w:rPr>
          <w:rFonts w:ascii="Arial" w:eastAsia="Arial" w:hAnsi="Arial" w:cs="Arial"/>
          <w:b/>
          <w:i/>
          <w:color w:val="222222"/>
          <w:sz w:val="20"/>
          <w:szCs w:val="20"/>
        </w:rPr>
      </w:pPr>
    </w:p>
    <w:p w14:paraId="00000003" w14:textId="77777777" w:rsidR="00B41EF5" w:rsidRDefault="00B41EF5">
      <w:pPr>
        <w:pBdr>
          <w:top w:val="nil"/>
          <w:left w:val="nil"/>
          <w:bottom w:val="nil"/>
          <w:right w:val="nil"/>
          <w:between w:val="nil"/>
        </w:pBdr>
        <w:shd w:val="clear" w:color="auto" w:fill="FFFFFF"/>
        <w:spacing w:line="240" w:lineRule="auto"/>
        <w:jc w:val="center"/>
        <w:rPr>
          <w:rFonts w:ascii="Arial" w:eastAsia="Arial" w:hAnsi="Arial" w:cs="Arial"/>
          <w:color w:val="222222"/>
          <w:sz w:val="21"/>
          <w:szCs w:val="21"/>
        </w:rPr>
      </w:pPr>
      <w:bookmarkStart w:id="0" w:name="_gjdgxs" w:colFirst="0" w:colLast="0"/>
      <w:bookmarkEnd w:id="0"/>
    </w:p>
    <w:p w14:paraId="00000004" w14:textId="77777777" w:rsidR="00B41EF5" w:rsidRDefault="00946501">
      <w:pPr>
        <w:pBdr>
          <w:top w:val="nil"/>
          <w:left w:val="nil"/>
          <w:bottom w:val="nil"/>
          <w:right w:val="nil"/>
          <w:between w:val="nil"/>
        </w:pBdr>
        <w:shd w:val="clear" w:color="auto" w:fill="FFFFFF"/>
        <w:spacing w:line="480" w:lineRule="auto"/>
        <w:rPr>
          <w:rFonts w:ascii="Arial" w:eastAsia="Arial" w:hAnsi="Arial" w:cs="Arial"/>
          <w:color w:val="222222"/>
          <w:sz w:val="21"/>
          <w:szCs w:val="21"/>
        </w:rPr>
      </w:pPr>
      <w:proofErr w:type="gramStart"/>
      <w:r>
        <w:rPr>
          <w:rFonts w:ascii="Arial" w:eastAsia="Arial" w:hAnsi="Arial" w:cs="Arial"/>
          <w:b/>
          <w:i/>
          <w:color w:val="222222"/>
          <w:sz w:val="16"/>
          <w:szCs w:val="16"/>
        </w:rPr>
        <w:t>A pharmacist by training with a PhD in Pharmaceutical sciences having strong interest in Intellectual Property Rights and Regulatory Affairs for pharmaceuticals.</w:t>
      </w:r>
      <w:proofErr w:type="gramEnd"/>
      <w:r>
        <w:rPr>
          <w:rFonts w:ascii="Arial" w:eastAsia="Arial" w:hAnsi="Arial" w:cs="Arial"/>
          <w:b/>
          <w:i/>
          <w:color w:val="222222"/>
          <w:sz w:val="16"/>
          <w:szCs w:val="16"/>
        </w:rPr>
        <w:t xml:space="preserve"> Additionally,</w:t>
      </w:r>
      <w:proofErr w:type="gramStart"/>
      <w:r>
        <w:rPr>
          <w:rFonts w:ascii="Arial" w:eastAsia="Arial" w:hAnsi="Arial" w:cs="Arial"/>
          <w:b/>
          <w:i/>
          <w:color w:val="222222"/>
          <w:sz w:val="16"/>
          <w:szCs w:val="16"/>
        </w:rPr>
        <w:t>  possessing</w:t>
      </w:r>
      <w:proofErr w:type="gramEnd"/>
      <w:r>
        <w:rPr>
          <w:rFonts w:ascii="Arial" w:eastAsia="Arial" w:hAnsi="Arial" w:cs="Arial"/>
          <w:b/>
          <w:i/>
          <w:color w:val="222222"/>
          <w:sz w:val="16"/>
          <w:szCs w:val="16"/>
        </w:rPr>
        <w:t xml:space="preserve"> a  Post Graduate Diploma in Patents law from the NALSAR University of Law,  LL.B. from Pune University and LL.M. from University of Turin, Italy.</w:t>
      </w:r>
    </w:p>
    <w:p w14:paraId="00000005" w14:textId="0A6966CF" w:rsidR="00B41EF5" w:rsidRDefault="00946501">
      <w:pPr>
        <w:pBdr>
          <w:top w:val="nil"/>
          <w:left w:val="nil"/>
          <w:bottom w:val="nil"/>
          <w:right w:val="nil"/>
          <w:between w:val="nil"/>
        </w:pBdr>
        <w:shd w:val="clear" w:color="auto" w:fill="FFFFFF"/>
        <w:spacing w:line="480" w:lineRule="auto"/>
        <w:rPr>
          <w:rFonts w:ascii="Arial" w:eastAsia="Arial" w:hAnsi="Arial" w:cs="Arial"/>
          <w:color w:val="222222"/>
          <w:sz w:val="21"/>
          <w:szCs w:val="21"/>
        </w:rPr>
      </w:pPr>
      <w:r>
        <w:rPr>
          <w:rFonts w:ascii="Arial" w:eastAsia="Arial" w:hAnsi="Arial" w:cs="Arial"/>
          <w:b/>
          <w:i/>
          <w:color w:val="222222"/>
          <w:sz w:val="16"/>
          <w:szCs w:val="16"/>
        </w:rPr>
        <w:t>Attended, under full fellowship from World Intellectual Property Organization (WIPO), a one year Master of Laws i.e. LL.M. (Intellectual Property) course jointly conducted by WIPO and University of Turin, Italy. The fellowship is given every year to 11 teachers of Intellectual Property Law. Was the only Indian to get the fellowship in the year 2012-</w:t>
      </w:r>
      <w:proofErr w:type="gramStart"/>
      <w:r>
        <w:rPr>
          <w:rFonts w:ascii="Arial" w:eastAsia="Arial" w:hAnsi="Arial" w:cs="Arial"/>
          <w:b/>
          <w:i/>
          <w:color w:val="222222"/>
          <w:sz w:val="16"/>
          <w:szCs w:val="16"/>
        </w:rPr>
        <w:t>13.</w:t>
      </w:r>
      <w:proofErr w:type="gramEnd"/>
      <w:r>
        <w:rPr>
          <w:rFonts w:ascii="Arial" w:eastAsia="Arial" w:hAnsi="Arial" w:cs="Arial"/>
          <w:b/>
          <w:i/>
          <w:color w:val="222222"/>
          <w:sz w:val="16"/>
          <w:szCs w:val="16"/>
        </w:rPr>
        <w:t xml:space="preserve"> The course was fully funded by WIPO amounting to around 30000 Euros. </w:t>
      </w:r>
      <w:r w:rsidR="00441BC3">
        <w:rPr>
          <w:rFonts w:ascii="Arial" w:eastAsia="Arial" w:hAnsi="Arial" w:cs="Arial"/>
          <w:b/>
          <w:i/>
          <w:color w:val="222222"/>
          <w:sz w:val="16"/>
          <w:szCs w:val="16"/>
        </w:rPr>
        <w:t xml:space="preserve">Has </w:t>
      </w:r>
      <w:proofErr w:type="gramStart"/>
      <w:r w:rsidR="00441BC3">
        <w:rPr>
          <w:rFonts w:ascii="Arial" w:eastAsia="Arial" w:hAnsi="Arial" w:cs="Arial"/>
          <w:b/>
          <w:i/>
          <w:color w:val="222222"/>
          <w:sz w:val="16"/>
          <w:szCs w:val="16"/>
        </w:rPr>
        <w:t xml:space="preserve">attended  </w:t>
      </w:r>
      <w:r>
        <w:rPr>
          <w:rFonts w:ascii="Arial" w:eastAsia="Arial" w:hAnsi="Arial" w:cs="Arial"/>
          <w:b/>
          <w:i/>
          <w:color w:val="222222"/>
          <w:sz w:val="16"/>
          <w:szCs w:val="16"/>
        </w:rPr>
        <w:t>15</w:t>
      </w:r>
      <w:proofErr w:type="gramEnd"/>
      <w:r>
        <w:rPr>
          <w:rFonts w:ascii="Arial" w:eastAsia="Arial" w:hAnsi="Arial" w:cs="Arial"/>
          <w:b/>
          <w:i/>
          <w:color w:val="222222"/>
          <w:sz w:val="16"/>
          <w:szCs w:val="16"/>
        </w:rPr>
        <w:t xml:space="preserve"> days training</w:t>
      </w:r>
      <w:r w:rsidR="00441BC3">
        <w:rPr>
          <w:rFonts w:ascii="Arial" w:eastAsia="Arial" w:hAnsi="Arial" w:cs="Arial"/>
          <w:b/>
          <w:i/>
          <w:color w:val="222222"/>
          <w:sz w:val="16"/>
          <w:szCs w:val="16"/>
        </w:rPr>
        <w:t xml:space="preserve">s twice </w:t>
      </w:r>
      <w:bookmarkStart w:id="1" w:name="_GoBack"/>
      <w:bookmarkEnd w:id="1"/>
      <w:r>
        <w:rPr>
          <w:rFonts w:ascii="Arial" w:eastAsia="Arial" w:hAnsi="Arial" w:cs="Arial"/>
          <w:b/>
          <w:i/>
          <w:color w:val="222222"/>
          <w:sz w:val="16"/>
          <w:szCs w:val="16"/>
        </w:rPr>
        <w:t xml:space="preserve"> in Tokyo on Japanese patent law. The training was fully funded by Japanese Patent Office and WIPO.</w:t>
      </w:r>
    </w:p>
    <w:p w14:paraId="00000006" w14:textId="77777777" w:rsidR="00B41EF5" w:rsidRDefault="00946501">
      <w:pPr>
        <w:pBdr>
          <w:top w:val="nil"/>
          <w:left w:val="nil"/>
          <w:bottom w:val="nil"/>
          <w:right w:val="nil"/>
          <w:between w:val="nil"/>
        </w:pBdr>
        <w:shd w:val="clear" w:color="auto" w:fill="FFFFFF"/>
        <w:spacing w:line="480" w:lineRule="auto"/>
        <w:rPr>
          <w:rFonts w:ascii="Arial" w:eastAsia="Arial" w:hAnsi="Arial" w:cs="Arial"/>
          <w:b/>
          <w:i/>
          <w:color w:val="222222"/>
          <w:sz w:val="16"/>
          <w:szCs w:val="16"/>
        </w:rPr>
      </w:pPr>
      <w:proofErr w:type="gramStart"/>
      <w:r>
        <w:rPr>
          <w:rFonts w:ascii="Arial" w:eastAsia="Arial" w:hAnsi="Arial" w:cs="Arial"/>
          <w:b/>
          <w:i/>
          <w:color w:val="222222"/>
          <w:sz w:val="16"/>
          <w:szCs w:val="16"/>
        </w:rPr>
        <w:t xml:space="preserve">Currently working as an Associate Professor at NDMVP's College of Pharmacy, </w:t>
      </w:r>
      <w:proofErr w:type="spellStart"/>
      <w:r>
        <w:rPr>
          <w:rFonts w:ascii="Arial" w:eastAsia="Arial" w:hAnsi="Arial" w:cs="Arial"/>
          <w:b/>
          <w:i/>
          <w:color w:val="222222"/>
          <w:sz w:val="16"/>
          <w:szCs w:val="16"/>
        </w:rPr>
        <w:t>Nashik</w:t>
      </w:r>
      <w:proofErr w:type="spellEnd"/>
      <w:r>
        <w:rPr>
          <w:rFonts w:ascii="Arial" w:eastAsia="Arial" w:hAnsi="Arial" w:cs="Arial"/>
          <w:b/>
          <w:i/>
          <w:color w:val="222222"/>
          <w:sz w:val="16"/>
          <w:szCs w:val="16"/>
        </w:rPr>
        <w:t>.</w:t>
      </w:r>
      <w:proofErr w:type="gramEnd"/>
      <w:r>
        <w:rPr>
          <w:rFonts w:ascii="Arial" w:eastAsia="Arial" w:hAnsi="Arial" w:cs="Arial"/>
          <w:b/>
          <w:i/>
          <w:color w:val="222222"/>
          <w:sz w:val="16"/>
          <w:szCs w:val="16"/>
        </w:rPr>
        <w:t xml:space="preserve"> Along with teaching core pharmaceutical sciences subjects, involved in teaching subjects such as</w:t>
      </w:r>
      <w:proofErr w:type="gramStart"/>
      <w:r>
        <w:rPr>
          <w:rFonts w:ascii="Arial" w:eastAsia="Arial" w:hAnsi="Arial" w:cs="Arial"/>
          <w:b/>
          <w:i/>
          <w:color w:val="222222"/>
          <w:sz w:val="16"/>
          <w:szCs w:val="16"/>
        </w:rPr>
        <w:t>  Intellectual</w:t>
      </w:r>
      <w:proofErr w:type="gramEnd"/>
      <w:r>
        <w:rPr>
          <w:rFonts w:ascii="Arial" w:eastAsia="Arial" w:hAnsi="Arial" w:cs="Arial"/>
          <w:b/>
          <w:i/>
          <w:color w:val="222222"/>
          <w:sz w:val="16"/>
          <w:szCs w:val="16"/>
        </w:rPr>
        <w:t xml:space="preserve"> Property Law,  Research Methodology and Drug Regulatory Affairs to the undergraduate and  post graduate students. </w:t>
      </w:r>
      <w:proofErr w:type="gramStart"/>
      <w:r>
        <w:rPr>
          <w:rFonts w:ascii="Arial" w:eastAsia="Arial" w:hAnsi="Arial" w:cs="Arial"/>
          <w:b/>
          <w:i/>
          <w:color w:val="222222"/>
          <w:sz w:val="16"/>
          <w:szCs w:val="16"/>
        </w:rPr>
        <w:t>Have authored three books, several research papers in several national and international journals.</w:t>
      </w:r>
      <w:proofErr w:type="gramEnd"/>
      <w:r>
        <w:rPr>
          <w:rFonts w:ascii="Arial" w:eastAsia="Arial" w:hAnsi="Arial" w:cs="Arial"/>
          <w:b/>
          <w:i/>
          <w:color w:val="222222"/>
          <w:sz w:val="16"/>
          <w:szCs w:val="16"/>
        </w:rPr>
        <w:t xml:space="preserve"> </w:t>
      </w:r>
      <w:proofErr w:type="gramStart"/>
      <w:r>
        <w:rPr>
          <w:rFonts w:ascii="Arial" w:eastAsia="Arial" w:hAnsi="Arial" w:cs="Arial"/>
          <w:b/>
          <w:i/>
          <w:color w:val="222222"/>
          <w:sz w:val="16"/>
          <w:szCs w:val="16"/>
        </w:rPr>
        <w:t>Additionally engaged in consultation assignments for the pharmaceutical industry in the area of conventional and novel pharmaceutical and cosmetic formulations.</w:t>
      </w:r>
      <w:proofErr w:type="gramEnd"/>
      <w:r>
        <w:rPr>
          <w:rFonts w:ascii="Arial" w:eastAsia="Arial" w:hAnsi="Arial" w:cs="Arial"/>
          <w:b/>
          <w:i/>
          <w:color w:val="222222"/>
          <w:sz w:val="16"/>
          <w:szCs w:val="16"/>
        </w:rPr>
        <w:t xml:space="preserve"> </w:t>
      </w:r>
      <w:proofErr w:type="gramStart"/>
      <w:r>
        <w:rPr>
          <w:rFonts w:ascii="Arial" w:eastAsia="Arial" w:hAnsi="Arial" w:cs="Arial"/>
          <w:b/>
          <w:i/>
          <w:color w:val="222222"/>
          <w:sz w:val="16"/>
          <w:szCs w:val="16"/>
        </w:rPr>
        <w:t xml:space="preserve">Working as a </w:t>
      </w:r>
      <w:proofErr w:type="spellStart"/>
      <w:r>
        <w:rPr>
          <w:rFonts w:ascii="Arial" w:eastAsia="Arial" w:hAnsi="Arial" w:cs="Arial"/>
          <w:b/>
          <w:i/>
          <w:color w:val="222222"/>
          <w:sz w:val="16"/>
          <w:szCs w:val="16"/>
        </w:rPr>
        <w:t>free lance</w:t>
      </w:r>
      <w:proofErr w:type="spellEnd"/>
      <w:r>
        <w:rPr>
          <w:rFonts w:ascii="Arial" w:eastAsia="Arial" w:hAnsi="Arial" w:cs="Arial"/>
          <w:b/>
          <w:i/>
          <w:color w:val="222222"/>
          <w:sz w:val="16"/>
          <w:szCs w:val="16"/>
        </w:rPr>
        <w:t xml:space="preserve"> patent consultant for clients in India and abroad in the domain of chemicals and pharmaceuticals.</w:t>
      </w:r>
      <w:proofErr w:type="gramEnd"/>
      <w:r>
        <w:rPr>
          <w:rFonts w:ascii="Arial" w:eastAsia="Arial" w:hAnsi="Arial" w:cs="Arial"/>
          <w:b/>
          <w:i/>
          <w:color w:val="222222"/>
          <w:sz w:val="16"/>
          <w:szCs w:val="16"/>
        </w:rPr>
        <w:t xml:space="preserve"> Authored a column in a reputed </w:t>
      </w:r>
      <w:proofErr w:type="spellStart"/>
      <w:r>
        <w:rPr>
          <w:rFonts w:ascii="Arial" w:eastAsia="Arial" w:hAnsi="Arial" w:cs="Arial"/>
          <w:b/>
          <w:i/>
          <w:color w:val="222222"/>
          <w:sz w:val="16"/>
          <w:szCs w:val="16"/>
        </w:rPr>
        <w:t>news paper</w:t>
      </w:r>
      <w:proofErr w:type="spellEnd"/>
      <w:r>
        <w:rPr>
          <w:rFonts w:ascii="Arial" w:eastAsia="Arial" w:hAnsi="Arial" w:cs="Arial"/>
          <w:b/>
          <w:i/>
          <w:color w:val="222222"/>
          <w:sz w:val="16"/>
          <w:szCs w:val="16"/>
        </w:rPr>
        <w:t xml:space="preserve"> </w:t>
      </w:r>
      <w:proofErr w:type="spellStart"/>
      <w:r>
        <w:rPr>
          <w:rFonts w:ascii="Arial" w:eastAsia="Arial" w:hAnsi="Arial" w:cs="Arial"/>
          <w:b/>
          <w:i/>
          <w:color w:val="222222"/>
          <w:sz w:val="16"/>
          <w:szCs w:val="16"/>
        </w:rPr>
        <w:t>loksatta</w:t>
      </w:r>
      <w:proofErr w:type="spellEnd"/>
      <w:r>
        <w:rPr>
          <w:rFonts w:ascii="Arial" w:eastAsia="Arial" w:hAnsi="Arial" w:cs="Arial"/>
          <w:b/>
          <w:i/>
          <w:color w:val="222222"/>
          <w:sz w:val="16"/>
          <w:szCs w:val="16"/>
        </w:rPr>
        <w:t xml:space="preserve"> </w:t>
      </w:r>
      <w:proofErr w:type="gramStart"/>
      <w:r>
        <w:rPr>
          <w:rFonts w:ascii="Arial" w:eastAsia="Arial" w:hAnsi="Arial" w:cs="Arial"/>
          <w:b/>
          <w:i/>
          <w:color w:val="222222"/>
          <w:sz w:val="16"/>
          <w:szCs w:val="16"/>
        </w:rPr>
        <w:t xml:space="preserve">( </w:t>
      </w:r>
      <w:proofErr w:type="spellStart"/>
      <w:r>
        <w:rPr>
          <w:rFonts w:ascii="Arial" w:eastAsia="Arial" w:hAnsi="Arial" w:cs="Arial"/>
          <w:b/>
          <w:i/>
          <w:color w:val="222222"/>
          <w:sz w:val="16"/>
          <w:szCs w:val="16"/>
        </w:rPr>
        <w:t>katha</w:t>
      </w:r>
      <w:proofErr w:type="spellEnd"/>
      <w:proofErr w:type="gramEnd"/>
      <w:r>
        <w:rPr>
          <w:rFonts w:ascii="Arial" w:eastAsia="Arial" w:hAnsi="Arial" w:cs="Arial"/>
          <w:b/>
          <w:i/>
          <w:color w:val="222222"/>
          <w:sz w:val="16"/>
          <w:szCs w:val="16"/>
        </w:rPr>
        <w:t xml:space="preserve"> </w:t>
      </w:r>
      <w:proofErr w:type="spellStart"/>
      <w:r>
        <w:rPr>
          <w:rFonts w:ascii="Arial" w:eastAsia="Arial" w:hAnsi="Arial" w:cs="Arial"/>
          <w:b/>
          <w:i/>
          <w:color w:val="222222"/>
          <w:sz w:val="16"/>
          <w:szCs w:val="16"/>
        </w:rPr>
        <w:t>akalechya</w:t>
      </w:r>
      <w:proofErr w:type="spellEnd"/>
      <w:r>
        <w:rPr>
          <w:rFonts w:ascii="Arial" w:eastAsia="Arial" w:hAnsi="Arial" w:cs="Arial"/>
          <w:b/>
          <w:i/>
          <w:color w:val="222222"/>
          <w:sz w:val="16"/>
          <w:szCs w:val="16"/>
        </w:rPr>
        <w:t xml:space="preserve"> </w:t>
      </w:r>
      <w:proofErr w:type="spellStart"/>
      <w:r>
        <w:rPr>
          <w:rFonts w:ascii="Arial" w:eastAsia="Arial" w:hAnsi="Arial" w:cs="Arial"/>
          <w:b/>
          <w:i/>
          <w:color w:val="222222"/>
          <w:sz w:val="16"/>
          <w:szCs w:val="16"/>
        </w:rPr>
        <w:t>kaaydyachi</w:t>
      </w:r>
      <w:proofErr w:type="spellEnd"/>
      <w:r>
        <w:rPr>
          <w:rFonts w:ascii="Arial" w:eastAsia="Arial" w:hAnsi="Arial" w:cs="Arial"/>
          <w:b/>
          <w:i/>
          <w:color w:val="222222"/>
          <w:sz w:val="16"/>
          <w:szCs w:val="16"/>
        </w:rPr>
        <w:t xml:space="preserve">) on various aspects of Intellectual Property Law. The column </w:t>
      </w:r>
      <w:proofErr w:type="gramStart"/>
      <w:r>
        <w:rPr>
          <w:rFonts w:ascii="Arial" w:eastAsia="Arial" w:hAnsi="Arial" w:cs="Arial"/>
          <w:b/>
          <w:i/>
          <w:color w:val="222222"/>
          <w:sz w:val="16"/>
          <w:szCs w:val="16"/>
        </w:rPr>
        <w:t>was  in</w:t>
      </w:r>
      <w:proofErr w:type="gramEnd"/>
      <w:r>
        <w:rPr>
          <w:rFonts w:ascii="Arial" w:eastAsia="Arial" w:hAnsi="Arial" w:cs="Arial"/>
          <w:b/>
          <w:i/>
          <w:color w:val="222222"/>
          <w:sz w:val="16"/>
          <w:szCs w:val="16"/>
        </w:rPr>
        <w:t xml:space="preserve"> a simple story telling way which could  be easily comprehended by a novice. The compilation of the writings have been </w:t>
      </w:r>
      <w:proofErr w:type="gramStart"/>
      <w:r>
        <w:rPr>
          <w:rFonts w:ascii="Arial" w:eastAsia="Arial" w:hAnsi="Arial" w:cs="Arial"/>
          <w:b/>
          <w:i/>
          <w:color w:val="222222"/>
          <w:sz w:val="16"/>
          <w:szCs w:val="16"/>
        </w:rPr>
        <w:t>published  as</w:t>
      </w:r>
      <w:proofErr w:type="gramEnd"/>
      <w:r>
        <w:rPr>
          <w:rFonts w:ascii="Arial" w:eastAsia="Arial" w:hAnsi="Arial" w:cs="Arial"/>
          <w:b/>
          <w:i/>
          <w:color w:val="222222"/>
          <w:sz w:val="16"/>
          <w:szCs w:val="16"/>
        </w:rPr>
        <w:t xml:space="preserve"> book by the same name. The book has received following awards so far:</w:t>
      </w:r>
    </w:p>
    <w:p w14:paraId="00000007" w14:textId="77777777" w:rsidR="00B41EF5" w:rsidRDefault="00946501">
      <w:pPr>
        <w:numPr>
          <w:ilvl w:val="0"/>
          <w:numId w:val="1"/>
        </w:numPr>
        <w:pBdr>
          <w:top w:val="nil"/>
          <w:left w:val="nil"/>
          <w:bottom w:val="nil"/>
          <w:right w:val="nil"/>
          <w:between w:val="nil"/>
        </w:pBdr>
        <w:shd w:val="clear" w:color="auto" w:fill="FFFFFF"/>
        <w:spacing w:before="280" w:after="0" w:line="480" w:lineRule="auto"/>
        <w:rPr>
          <w:b/>
          <w:i/>
          <w:color w:val="222222"/>
          <w:sz w:val="16"/>
          <w:szCs w:val="16"/>
        </w:rPr>
      </w:pPr>
      <w:proofErr w:type="spellStart"/>
      <w:r>
        <w:rPr>
          <w:rFonts w:ascii="Arial" w:eastAsia="Arial" w:hAnsi="Arial" w:cs="Arial"/>
          <w:b/>
          <w:i/>
          <w:color w:val="222222"/>
          <w:sz w:val="16"/>
          <w:szCs w:val="16"/>
        </w:rPr>
        <w:t>Milind</w:t>
      </w:r>
      <w:proofErr w:type="spellEnd"/>
      <w:r>
        <w:rPr>
          <w:rFonts w:ascii="Arial" w:eastAsia="Arial" w:hAnsi="Arial" w:cs="Arial"/>
          <w:b/>
          <w:i/>
          <w:color w:val="222222"/>
          <w:sz w:val="16"/>
          <w:szCs w:val="16"/>
        </w:rPr>
        <w:t xml:space="preserve"> </w:t>
      </w:r>
      <w:proofErr w:type="spellStart"/>
      <w:r>
        <w:rPr>
          <w:rFonts w:ascii="Arial" w:eastAsia="Arial" w:hAnsi="Arial" w:cs="Arial"/>
          <w:b/>
          <w:i/>
          <w:color w:val="222222"/>
          <w:sz w:val="16"/>
          <w:szCs w:val="16"/>
        </w:rPr>
        <w:t>Sangoram</w:t>
      </w:r>
      <w:proofErr w:type="spellEnd"/>
      <w:r>
        <w:rPr>
          <w:rFonts w:ascii="Arial" w:eastAsia="Arial" w:hAnsi="Arial" w:cs="Arial"/>
          <w:b/>
          <w:i/>
          <w:color w:val="222222"/>
          <w:sz w:val="16"/>
          <w:szCs w:val="16"/>
        </w:rPr>
        <w:t xml:space="preserve"> </w:t>
      </w:r>
      <w:proofErr w:type="spellStart"/>
      <w:r>
        <w:rPr>
          <w:rFonts w:ascii="Arial" w:eastAsia="Arial" w:hAnsi="Arial" w:cs="Arial"/>
          <w:b/>
          <w:i/>
          <w:color w:val="222222"/>
          <w:sz w:val="16"/>
          <w:szCs w:val="16"/>
        </w:rPr>
        <w:t>Smriti</w:t>
      </w:r>
      <w:proofErr w:type="spellEnd"/>
      <w:r>
        <w:rPr>
          <w:rFonts w:ascii="Arial" w:eastAsia="Arial" w:hAnsi="Arial" w:cs="Arial"/>
          <w:b/>
          <w:i/>
          <w:color w:val="222222"/>
          <w:sz w:val="16"/>
          <w:szCs w:val="16"/>
        </w:rPr>
        <w:t xml:space="preserve"> award for the best book published in year 2017 on a topic related to Economics </w:t>
      </w:r>
    </w:p>
    <w:p w14:paraId="00000008" w14:textId="77777777" w:rsidR="00B41EF5" w:rsidRDefault="00946501">
      <w:pPr>
        <w:numPr>
          <w:ilvl w:val="0"/>
          <w:numId w:val="1"/>
        </w:numPr>
        <w:pBdr>
          <w:top w:val="nil"/>
          <w:left w:val="nil"/>
          <w:bottom w:val="nil"/>
          <w:right w:val="nil"/>
          <w:between w:val="nil"/>
        </w:pBdr>
        <w:shd w:val="clear" w:color="auto" w:fill="FFFFFF"/>
        <w:spacing w:after="0" w:line="480" w:lineRule="auto"/>
        <w:rPr>
          <w:b/>
          <w:i/>
          <w:color w:val="222222"/>
          <w:sz w:val="16"/>
          <w:szCs w:val="16"/>
        </w:rPr>
      </w:pPr>
      <w:r>
        <w:rPr>
          <w:rFonts w:ascii="Arial" w:eastAsia="Arial" w:hAnsi="Arial" w:cs="Arial"/>
          <w:b/>
          <w:i/>
          <w:color w:val="222222"/>
          <w:sz w:val="16"/>
          <w:szCs w:val="16"/>
        </w:rPr>
        <w:t xml:space="preserve">Marathi Literature </w:t>
      </w:r>
      <w:proofErr w:type="gramStart"/>
      <w:r>
        <w:rPr>
          <w:rFonts w:ascii="Arial" w:eastAsia="Arial" w:hAnsi="Arial" w:cs="Arial"/>
          <w:b/>
          <w:i/>
          <w:color w:val="222222"/>
          <w:sz w:val="16"/>
          <w:szCs w:val="16"/>
        </w:rPr>
        <w:t>Society’s  award</w:t>
      </w:r>
      <w:proofErr w:type="gramEnd"/>
      <w:r>
        <w:rPr>
          <w:rFonts w:ascii="Arial" w:eastAsia="Arial" w:hAnsi="Arial" w:cs="Arial"/>
          <w:b/>
          <w:i/>
          <w:color w:val="222222"/>
          <w:sz w:val="16"/>
          <w:szCs w:val="16"/>
        </w:rPr>
        <w:t xml:space="preserve"> for the best book published in year 2017 on a topic related to Economics.</w:t>
      </w:r>
    </w:p>
    <w:p w14:paraId="00000009" w14:textId="77777777" w:rsidR="00B41EF5" w:rsidRDefault="00946501">
      <w:pPr>
        <w:numPr>
          <w:ilvl w:val="0"/>
          <w:numId w:val="1"/>
        </w:numPr>
        <w:pBdr>
          <w:top w:val="nil"/>
          <w:left w:val="nil"/>
          <w:bottom w:val="nil"/>
          <w:right w:val="nil"/>
          <w:between w:val="nil"/>
        </w:pBdr>
        <w:shd w:val="clear" w:color="auto" w:fill="FFFFFF"/>
        <w:spacing w:line="480" w:lineRule="auto"/>
      </w:pPr>
      <w:r>
        <w:rPr>
          <w:rFonts w:ascii="Arial" w:eastAsia="Arial" w:hAnsi="Arial" w:cs="Arial"/>
          <w:b/>
          <w:i/>
          <w:color w:val="222222"/>
          <w:sz w:val="16"/>
          <w:szCs w:val="16"/>
        </w:rPr>
        <w:t xml:space="preserve">Maharashtra State Government’s  award for the best book published in year 2017 on a topic related to Economics </w:t>
      </w:r>
    </w:p>
    <w:sectPr w:rsidR="00B41E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21670"/>
    <w:multiLevelType w:val="multilevel"/>
    <w:tmpl w:val="0E46D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41EF5"/>
    <w:rsid w:val="00441BC3"/>
    <w:rsid w:val="00946501"/>
    <w:rsid w:val="00B41EF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02E6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02E6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2019-09-27T09:51:00Z</dcterms:created>
  <dcterms:modified xsi:type="dcterms:W3CDTF">2020-03-02T08:00:00Z</dcterms:modified>
</cp:coreProperties>
</file>